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54" w:rsidRPr="00D36570" w:rsidRDefault="007E3A54" w:rsidP="007E3A54">
      <w:pPr>
        <w:spacing w:line="360" w:lineRule="auto"/>
        <w:rPr>
          <w:lang w:val="en-US"/>
        </w:rPr>
      </w:pPr>
    </w:p>
    <w:p w:rsidR="007E3A54" w:rsidRPr="00D36570" w:rsidRDefault="007E3A54" w:rsidP="007E3A54">
      <w:pPr>
        <w:pStyle w:val="Textkrper-Zeileneinzug"/>
        <w:framePr w:wrap="around"/>
        <w:rPr>
          <w:b w:val="0"/>
          <w:caps/>
          <w:color w:val="auto"/>
          <w:sz w:val="24"/>
          <w:lang w:val="en-US"/>
        </w:rPr>
      </w:pPr>
    </w:p>
    <w:p w:rsidR="00EB0DEB" w:rsidRPr="001E16E6" w:rsidRDefault="00EB0EB7" w:rsidP="00E035C4">
      <w:pPr>
        <w:pStyle w:val="KeinLeerraum1"/>
        <w:spacing w:line="360" w:lineRule="auto"/>
        <w:jc w:val="both"/>
        <w:rPr>
          <w:b/>
          <w:sz w:val="26"/>
          <w:szCs w:val="26"/>
          <w:u w:val="single"/>
          <w:lang w:val="en-US" w:eastAsia="de-DE"/>
        </w:rPr>
      </w:pPr>
      <w:r w:rsidRPr="001E16E6">
        <w:rPr>
          <w:b/>
          <w:sz w:val="26"/>
          <w:szCs w:val="26"/>
          <w:u w:val="single"/>
          <w:lang w:val="en-US" w:eastAsia="de-DE"/>
        </w:rPr>
        <w:t>Press Release</w:t>
      </w:r>
    </w:p>
    <w:p w:rsidR="00EB0DEB" w:rsidRPr="001E16E6" w:rsidRDefault="00EB0DEB" w:rsidP="00E035C4">
      <w:pPr>
        <w:pStyle w:val="KeinLeerraum1"/>
        <w:spacing w:line="360" w:lineRule="auto"/>
        <w:jc w:val="both"/>
        <w:rPr>
          <w:b/>
          <w:sz w:val="26"/>
          <w:szCs w:val="26"/>
          <w:lang w:val="en-US" w:eastAsia="de-DE"/>
        </w:rPr>
      </w:pPr>
    </w:p>
    <w:p w:rsidR="00A979FF" w:rsidRPr="00A979FF" w:rsidRDefault="00A979FF" w:rsidP="00A979FF">
      <w:pPr>
        <w:jc w:val="both"/>
        <w:rPr>
          <w:b/>
          <w:lang w:val="en-US"/>
        </w:rPr>
      </w:pPr>
      <w:r>
        <w:rPr>
          <w:b/>
          <w:sz w:val="26"/>
          <w:szCs w:val="26"/>
          <w:lang w:val="en-US"/>
        </w:rPr>
        <w:t xml:space="preserve">New security feature </w:t>
      </w:r>
      <w:r w:rsidRPr="00A979FF">
        <w:rPr>
          <w:b/>
          <w:sz w:val="26"/>
          <w:szCs w:val="26"/>
          <w:lang w:val="en-US"/>
        </w:rPr>
        <w:t>tesa SecretCode</w:t>
      </w:r>
      <w:r>
        <w:rPr>
          <w:b/>
          <w:sz w:val="26"/>
          <w:szCs w:val="26"/>
          <w:lang w:val="en-US"/>
        </w:rPr>
        <w:t xml:space="preserve"> </w:t>
      </w:r>
    </w:p>
    <w:p w:rsidR="00E26F42" w:rsidRPr="00A979FF" w:rsidRDefault="00E26F42" w:rsidP="00E26F42">
      <w:pPr>
        <w:pStyle w:val="KeinLeerraum1"/>
        <w:jc w:val="both"/>
        <w:rPr>
          <w:b/>
          <w:sz w:val="26"/>
          <w:szCs w:val="24"/>
          <w:lang w:val="en-US"/>
        </w:rPr>
      </w:pPr>
    </w:p>
    <w:p w:rsidR="00A979FF" w:rsidRPr="00A979FF" w:rsidRDefault="00A979FF" w:rsidP="00A979FF">
      <w:pPr>
        <w:spacing w:line="360" w:lineRule="auto"/>
        <w:jc w:val="both"/>
        <w:rPr>
          <w:b/>
          <w:i/>
          <w:lang w:val="en-US"/>
        </w:rPr>
      </w:pPr>
      <w:r w:rsidRPr="00A979FF">
        <w:rPr>
          <w:b/>
          <w:i/>
          <w:lang w:val="en-US"/>
        </w:rPr>
        <w:t>The new, fully automatically verifiable security feature tesa SecretCode makes authenticity verification simpler while also reinforcing product protection.</w:t>
      </w:r>
    </w:p>
    <w:p w:rsidR="00E26F42" w:rsidRPr="007E2915" w:rsidRDefault="00E26F42" w:rsidP="00E26F42">
      <w:pPr>
        <w:pStyle w:val="KeinLeerraum1"/>
        <w:spacing w:line="360" w:lineRule="auto"/>
        <w:jc w:val="both"/>
        <w:rPr>
          <w:b/>
          <w:i/>
          <w:szCs w:val="26"/>
          <w:lang w:val="fr-FR" w:eastAsia="de-DE"/>
        </w:rPr>
      </w:pPr>
    </w:p>
    <w:p w:rsidR="00A979FF" w:rsidRPr="00A979FF" w:rsidRDefault="00E32ADD" w:rsidP="00A979FF">
      <w:pPr>
        <w:spacing w:line="360" w:lineRule="auto"/>
        <w:jc w:val="both"/>
        <w:rPr>
          <w:b/>
          <w:lang w:val="en-US"/>
        </w:rPr>
      </w:pPr>
      <w:r>
        <w:rPr>
          <w:b/>
          <w:lang w:val="en-GB"/>
        </w:rPr>
        <w:t xml:space="preserve">Heidelberg, </w:t>
      </w:r>
      <w:r w:rsidR="00E54DD4">
        <w:rPr>
          <w:b/>
          <w:lang w:val="en-GB"/>
        </w:rPr>
        <w:t>9</w:t>
      </w:r>
      <w:r w:rsidR="00A979FF" w:rsidRPr="00A979FF">
        <w:rPr>
          <w:b/>
          <w:vertAlign w:val="superscript"/>
          <w:lang w:val="en-GB"/>
        </w:rPr>
        <w:t>th</w:t>
      </w:r>
      <w:r w:rsidR="00A979FF">
        <w:rPr>
          <w:b/>
          <w:lang w:val="en-GB"/>
        </w:rPr>
        <w:t xml:space="preserve"> December</w:t>
      </w:r>
      <w:r w:rsidR="00E26F42">
        <w:rPr>
          <w:b/>
          <w:lang w:val="en-GB"/>
        </w:rPr>
        <w:t xml:space="preserve"> 2015. </w:t>
      </w:r>
      <w:r w:rsidR="00A979FF" w:rsidRPr="00A979FF">
        <w:rPr>
          <w:b/>
          <w:lang w:val="en-US"/>
        </w:rPr>
        <w:t xml:space="preserve">In tesa SecretCode, the tesa scribos research team has developed a unique security feature which makes it even easier to carry out even more reliable checks with the tesa VeoMark and tesa PrioSpot counterfeit protection solutions. </w:t>
      </w:r>
    </w:p>
    <w:p w:rsidR="00E26F42" w:rsidRDefault="00E26F42" w:rsidP="00E26F42">
      <w:pPr>
        <w:pStyle w:val="KeinLeerraum1"/>
        <w:spacing w:line="360" w:lineRule="auto"/>
        <w:jc w:val="both"/>
        <w:rPr>
          <w:szCs w:val="24"/>
          <w:lang w:val="fr-FR"/>
        </w:rPr>
      </w:pPr>
    </w:p>
    <w:p w:rsidR="00A979FF" w:rsidRDefault="00A979FF" w:rsidP="00A979FF">
      <w:pPr>
        <w:spacing w:line="360" w:lineRule="auto"/>
        <w:jc w:val="both"/>
        <w:rPr>
          <w:lang w:val="en-US"/>
        </w:rPr>
      </w:pPr>
      <w:r w:rsidRPr="00A979FF">
        <w:rPr>
          <w:lang w:val="en-US"/>
        </w:rPr>
        <w:t>The</w:t>
      </w:r>
      <w:r w:rsidRPr="00A979FF">
        <w:rPr>
          <w:b/>
          <w:lang w:val="en-US"/>
        </w:rPr>
        <w:t xml:space="preserve"> SecretCode</w:t>
      </w:r>
      <w:r w:rsidRPr="00A979FF">
        <w:rPr>
          <w:lang w:val="en-US"/>
        </w:rPr>
        <w:t xml:space="preserve"> cannot be discerned with the naked eye. It is read and authenticated by the tesa dtect app on a smartphone equipped with a special adapter. The user launches the app and then simply holds the adapter over the security label for an automatic, error-free scan of the </w:t>
      </w:r>
      <w:r w:rsidRPr="00A979FF">
        <w:rPr>
          <w:b/>
          <w:lang w:val="en-US"/>
        </w:rPr>
        <w:t>SecretCode</w:t>
      </w:r>
      <w:r w:rsidRPr="00A979FF">
        <w:rPr>
          <w:lang w:val="en-US"/>
        </w:rPr>
        <w:t xml:space="preserve">. The authentication system verifies the </w:t>
      </w:r>
      <w:r w:rsidRPr="00A979FF">
        <w:rPr>
          <w:b/>
          <w:lang w:val="en-US"/>
        </w:rPr>
        <w:t>SecretCode</w:t>
      </w:r>
      <w:r w:rsidRPr="00A979FF">
        <w:rPr>
          <w:lang w:val="en-US"/>
        </w:rPr>
        <w:t xml:space="preserve"> directly in the smartphone using a multi-stage decryption process. It is impossible for counterfeiters to replicate tesa scribos security solutions since the decryption process will only work in conjunction with the unique, high-resolution tesa scribos </w:t>
      </w:r>
      <w:proofErr w:type="spellStart"/>
      <w:r w:rsidRPr="00A979FF">
        <w:rPr>
          <w:lang w:val="en-US"/>
        </w:rPr>
        <w:t>labelling</w:t>
      </w:r>
      <w:proofErr w:type="spellEnd"/>
      <w:r w:rsidRPr="00A979FF">
        <w:rPr>
          <w:lang w:val="en-US"/>
        </w:rPr>
        <w:t xml:space="preserve"> technology for security labels.</w:t>
      </w:r>
    </w:p>
    <w:p w:rsidR="00A979FF" w:rsidRPr="00A979FF" w:rsidRDefault="00A979FF" w:rsidP="00A979FF">
      <w:pPr>
        <w:spacing w:line="360" w:lineRule="auto"/>
        <w:jc w:val="both"/>
        <w:rPr>
          <w:lang w:val="en-US"/>
        </w:rPr>
      </w:pPr>
    </w:p>
    <w:p w:rsidR="00A979FF" w:rsidRPr="00A979FF" w:rsidRDefault="00A979FF" w:rsidP="00A979FF">
      <w:pPr>
        <w:spacing w:line="360" w:lineRule="auto"/>
        <w:jc w:val="both"/>
        <w:rPr>
          <w:lang w:val="en-US"/>
        </w:rPr>
      </w:pPr>
      <w:r w:rsidRPr="00A979FF">
        <w:rPr>
          <w:lang w:val="en-US"/>
        </w:rPr>
        <w:t xml:space="preserve">The </w:t>
      </w:r>
      <w:r w:rsidRPr="00A979FF">
        <w:rPr>
          <w:b/>
          <w:lang w:val="en-US"/>
        </w:rPr>
        <w:t>SecretCode</w:t>
      </w:r>
      <w:r w:rsidRPr="00A979FF">
        <w:rPr>
          <w:lang w:val="en-US"/>
        </w:rPr>
        <w:t xml:space="preserve"> impresses as a new security feature due to its inherent robustness. Even if parts of the security label are damaged or indeed missing, this does not affect its capacity to verify. Authentication can also be performed offline, ensuring clear verification even when there is no Internet connection. This allows users to carry out authenticity verification reliably and fully automatically anywhere at any time. </w:t>
      </w:r>
    </w:p>
    <w:p w:rsidR="00A979FF" w:rsidRDefault="00A979FF" w:rsidP="00A979FF">
      <w:pPr>
        <w:spacing w:line="360" w:lineRule="auto"/>
        <w:jc w:val="both"/>
        <w:rPr>
          <w:lang w:val="en-US"/>
        </w:rPr>
      </w:pPr>
      <w:r w:rsidRPr="00A979FF">
        <w:rPr>
          <w:lang w:val="en-US"/>
        </w:rPr>
        <w:lastRenderedPageBreak/>
        <w:t xml:space="preserve">The tesa dtect app also offers an archiving function, meaning codes which have already been scanned can be re-checked at a later stage. Product images can also be assigned to different codes. If an invalid code is discovered, this is forwarded directly to the brand owner along with the location of purchase and the product image. </w:t>
      </w:r>
    </w:p>
    <w:p w:rsidR="00A979FF" w:rsidRPr="00A979FF" w:rsidRDefault="00A979FF" w:rsidP="00A979FF">
      <w:pPr>
        <w:spacing w:line="360" w:lineRule="auto"/>
        <w:jc w:val="both"/>
        <w:rPr>
          <w:lang w:val="en-US"/>
        </w:rPr>
      </w:pPr>
    </w:p>
    <w:p w:rsidR="00A979FF" w:rsidRDefault="00A979FF" w:rsidP="00A979FF">
      <w:pPr>
        <w:spacing w:line="360" w:lineRule="auto"/>
        <w:jc w:val="both"/>
        <w:rPr>
          <w:lang w:val="en-US"/>
        </w:rPr>
      </w:pPr>
      <w:r w:rsidRPr="00A979FF">
        <w:rPr>
          <w:lang w:val="en-US"/>
        </w:rPr>
        <w:t xml:space="preserve">Besides the new, automatically verifiable </w:t>
      </w:r>
      <w:r w:rsidRPr="00A979FF">
        <w:rPr>
          <w:b/>
          <w:lang w:val="en-US"/>
        </w:rPr>
        <w:t>tesa SecretCode</w:t>
      </w:r>
      <w:r w:rsidRPr="00A979FF">
        <w:rPr>
          <w:lang w:val="en-US"/>
        </w:rPr>
        <w:t xml:space="preserve">, tesa scribos security solutions already include different features to provide maximum counterfeit protection. The serial code catches the eye when the tesa PrioSpot security label undergoes a visual check. This is part of a unique sequence of numbers and letters, generated as distinct code for each item. The last character in the serial code is reproduced as a moving code on the tesa PrioSpot when exposed to direct light. </w:t>
      </w:r>
    </w:p>
    <w:p w:rsidR="00A979FF" w:rsidRPr="00A979FF" w:rsidRDefault="00A979FF" w:rsidP="00A979FF">
      <w:pPr>
        <w:spacing w:line="360" w:lineRule="auto"/>
        <w:jc w:val="both"/>
        <w:rPr>
          <w:lang w:val="en-US"/>
        </w:rPr>
      </w:pPr>
    </w:p>
    <w:p w:rsidR="00A979FF" w:rsidRPr="00A979FF" w:rsidRDefault="00A979FF" w:rsidP="00A979FF">
      <w:pPr>
        <w:spacing w:line="360" w:lineRule="auto"/>
        <w:jc w:val="both"/>
        <w:rPr>
          <w:lang w:val="en-US"/>
        </w:rPr>
      </w:pPr>
      <w:r w:rsidRPr="00A979FF">
        <w:rPr>
          <w:lang w:val="en-US"/>
        </w:rPr>
        <w:t xml:space="preserve">These security features can be identified with the naked eye, allowing consumers, retailers and customs officers to verify them. The likewise unique microcode gives added security and can be read using a regular magnifying glass. Produced using high-definition imaging technology, it shows the entire label code. The tesa </w:t>
      </w:r>
      <w:proofErr w:type="spellStart"/>
      <w:r w:rsidRPr="00A979FF">
        <w:rPr>
          <w:lang w:val="en-US"/>
        </w:rPr>
        <w:t>LaserCode</w:t>
      </w:r>
      <w:proofErr w:type="spellEnd"/>
      <w:r w:rsidRPr="00A979FF">
        <w:rPr>
          <w:lang w:val="en-US"/>
        </w:rPr>
        <w:t xml:space="preserve"> provides another </w:t>
      </w:r>
      <w:proofErr w:type="spellStart"/>
      <w:r w:rsidRPr="00A979FF">
        <w:rPr>
          <w:lang w:val="en-US"/>
        </w:rPr>
        <w:t>serialised</w:t>
      </w:r>
      <w:proofErr w:type="spellEnd"/>
      <w:r w:rsidRPr="00A979FF">
        <w:rPr>
          <w:lang w:val="en-US"/>
        </w:rPr>
        <w:t xml:space="preserve"> security feature. This code can only be read with a special reading device used only by experts. The </w:t>
      </w:r>
      <w:proofErr w:type="spellStart"/>
      <w:r w:rsidRPr="00A979FF">
        <w:rPr>
          <w:lang w:val="en-US"/>
        </w:rPr>
        <w:t>LaserCode</w:t>
      </w:r>
      <w:proofErr w:type="spellEnd"/>
      <w:r w:rsidRPr="00A979FF">
        <w:rPr>
          <w:lang w:val="en-US"/>
        </w:rPr>
        <w:t xml:space="preserve"> not only reproduces the serial code, but also displays the brand logo. A part of the unique serial number is thus reproduced on each security level, thus ensuring maximum counterfeit protection.  </w:t>
      </w:r>
    </w:p>
    <w:p w:rsidR="004B724C" w:rsidRPr="001E16E6" w:rsidRDefault="004D60AA" w:rsidP="002E54F7">
      <w:pPr>
        <w:pStyle w:val="StandardWeb"/>
        <w:spacing w:before="80" w:beforeAutospacing="0" w:after="80" w:afterAutospacing="0" w:line="360" w:lineRule="atLeast"/>
        <w:rPr>
          <w:rFonts w:ascii="Arial" w:hAnsi="Arial"/>
          <w:lang w:val="en-US"/>
        </w:rPr>
      </w:pPr>
      <w:r>
        <w:rPr>
          <w:rFonts w:ascii="Arial" w:hAnsi="Arial"/>
          <w:lang w:val="en-US"/>
        </w:rPr>
        <w:t>2.997</w:t>
      </w:r>
      <w:r w:rsidR="002601A3" w:rsidRPr="001E16E6">
        <w:rPr>
          <w:rFonts w:ascii="Arial" w:hAnsi="Arial"/>
          <w:lang w:val="en-US"/>
        </w:rPr>
        <w:t xml:space="preserve"> </w:t>
      </w:r>
      <w:r w:rsidR="00831046" w:rsidRPr="001E16E6">
        <w:rPr>
          <w:rFonts w:ascii="Arial" w:hAnsi="Arial"/>
          <w:lang w:val="en-US"/>
        </w:rPr>
        <w:t>characters including blanks</w:t>
      </w:r>
    </w:p>
    <w:p w:rsidR="004B724C" w:rsidRDefault="004B724C" w:rsidP="00190619">
      <w:pPr>
        <w:pStyle w:val="StandardWeb"/>
        <w:spacing w:before="80" w:beforeAutospacing="0" w:after="80" w:afterAutospacing="0" w:line="360" w:lineRule="atLeast"/>
        <w:jc w:val="both"/>
        <w:rPr>
          <w:rFonts w:ascii="Arial" w:hAnsi="Arial"/>
          <w:u w:val="single"/>
          <w:lang w:val="en-US"/>
        </w:rPr>
      </w:pPr>
    </w:p>
    <w:p w:rsidR="00A979FF" w:rsidRDefault="00A979FF" w:rsidP="00190619">
      <w:pPr>
        <w:pStyle w:val="StandardWeb"/>
        <w:spacing w:before="80" w:beforeAutospacing="0" w:after="80" w:afterAutospacing="0" w:line="360" w:lineRule="atLeast"/>
        <w:jc w:val="both"/>
        <w:rPr>
          <w:rFonts w:ascii="Arial" w:hAnsi="Arial"/>
          <w:u w:val="single"/>
          <w:lang w:val="en-US"/>
        </w:rPr>
      </w:pPr>
    </w:p>
    <w:p w:rsidR="00A979FF" w:rsidRDefault="00A979FF" w:rsidP="00190619">
      <w:pPr>
        <w:pStyle w:val="StandardWeb"/>
        <w:spacing w:before="80" w:beforeAutospacing="0" w:after="80" w:afterAutospacing="0" w:line="360" w:lineRule="atLeast"/>
        <w:jc w:val="both"/>
        <w:rPr>
          <w:rFonts w:ascii="Arial" w:hAnsi="Arial"/>
          <w:u w:val="single"/>
          <w:lang w:val="en-US"/>
        </w:rPr>
      </w:pPr>
    </w:p>
    <w:p w:rsidR="00A979FF" w:rsidRPr="001E16E6" w:rsidRDefault="00A979FF" w:rsidP="00190619">
      <w:pPr>
        <w:pStyle w:val="StandardWeb"/>
        <w:spacing w:before="80" w:beforeAutospacing="0" w:after="80" w:afterAutospacing="0" w:line="360" w:lineRule="atLeast"/>
        <w:jc w:val="both"/>
        <w:rPr>
          <w:rFonts w:ascii="Arial" w:hAnsi="Arial"/>
          <w:u w:val="single"/>
          <w:lang w:val="en-US"/>
        </w:rPr>
      </w:pPr>
    </w:p>
    <w:p w:rsidR="00E26F42" w:rsidRPr="00E26F42" w:rsidRDefault="00831046" w:rsidP="00E26F42">
      <w:pPr>
        <w:pStyle w:val="StandardWeb"/>
        <w:spacing w:before="80" w:beforeAutospacing="0" w:after="80" w:afterAutospacing="0" w:line="360" w:lineRule="atLeast"/>
        <w:jc w:val="both"/>
        <w:rPr>
          <w:lang w:val="en-US"/>
        </w:rPr>
      </w:pPr>
      <w:r w:rsidRPr="001E16E6">
        <w:rPr>
          <w:rFonts w:ascii="Arial" w:hAnsi="Arial" w:cs="Segoe UI"/>
          <w:szCs w:val="20"/>
          <w:lang w:val="en-US"/>
        </w:rPr>
        <w:lastRenderedPageBreak/>
        <w:t>Please find photos and further information online</w:t>
      </w:r>
      <w:r w:rsidRPr="001E16E6">
        <w:rPr>
          <w:lang w:val="en-US"/>
        </w:rPr>
        <w:t xml:space="preserve">: </w:t>
      </w:r>
      <w:r w:rsidR="001C7E81">
        <w:fldChar w:fldCharType="begin"/>
      </w:r>
      <w:r w:rsidR="001C7E81" w:rsidRPr="00E54DD4">
        <w:rPr>
          <w:lang w:val="en-US"/>
        </w:rPr>
        <w:instrText>HYPERLINK "http://www.tesa-scribos.com/eng/company/press_centre"</w:instrText>
      </w:r>
      <w:r w:rsidR="001C7E81">
        <w:fldChar w:fldCharType="separate"/>
      </w:r>
      <w:r w:rsidRPr="001E16E6">
        <w:rPr>
          <w:rStyle w:val="Hyperlink"/>
          <w:rFonts w:ascii="Arial" w:hAnsi="Arial" w:cs="Segoe UI"/>
          <w:szCs w:val="20"/>
          <w:lang w:val="en-US"/>
        </w:rPr>
        <w:t>http://www.tesa-scribos.com/eng/company/press_centre</w:t>
      </w:r>
      <w:r w:rsidR="001C7E81">
        <w:fldChar w:fldCharType="end"/>
      </w:r>
    </w:p>
    <w:p w:rsidR="00E26F42" w:rsidRPr="00E26F42" w:rsidRDefault="00E26F42" w:rsidP="00E26F42">
      <w:pPr>
        <w:pStyle w:val="EndeSLCkompakt"/>
        <w:keepNext/>
        <w:widowControl/>
        <w:rPr>
          <w:rFonts w:ascii="Arial" w:hAnsi="Arial" w:cs="Arial"/>
          <w:sz w:val="24"/>
          <w:szCs w:val="24"/>
          <w:lang w:val="en-US"/>
        </w:rPr>
      </w:pPr>
    </w:p>
    <w:p w:rsidR="00E26F42" w:rsidRPr="00E26F42" w:rsidRDefault="00E26F42" w:rsidP="00E26F42">
      <w:pPr>
        <w:pStyle w:val="EndeSLCkompakt"/>
        <w:keepNext/>
        <w:rPr>
          <w:rFonts w:ascii="Arial" w:hAnsi="Arial" w:cs="Arial"/>
          <w:sz w:val="24"/>
          <w:szCs w:val="24"/>
          <w:lang w:val="en-US"/>
        </w:rPr>
      </w:pPr>
    </w:p>
    <w:p w:rsidR="00E26F42" w:rsidRPr="00E26F42" w:rsidRDefault="00E26F42" w:rsidP="00E26F42">
      <w:pPr>
        <w:pStyle w:val="EndeSLCkompakt"/>
        <w:keepNext/>
        <w:rPr>
          <w:rFonts w:ascii="Arial" w:hAnsi="Arial" w:cs="Arial"/>
          <w:sz w:val="24"/>
          <w:szCs w:val="24"/>
          <w:u w:val="single"/>
        </w:rPr>
      </w:pPr>
      <w:r w:rsidRPr="00E26F42">
        <w:rPr>
          <w:rFonts w:ascii="Arial" w:hAnsi="Arial" w:cs="Arial"/>
          <w:sz w:val="24"/>
          <w:szCs w:val="24"/>
          <w:u w:val="single"/>
        </w:rPr>
        <w:t xml:space="preserve">Further </w:t>
      </w:r>
      <w:proofErr w:type="spellStart"/>
      <w:r w:rsidRPr="00E26F42">
        <w:rPr>
          <w:rFonts w:ascii="Arial" w:hAnsi="Arial" w:cs="Arial"/>
          <w:sz w:val="24"/>
          <w:szCs w:val="24"/>
          <w:u w:val="single"/>
        </w:rPr>
        <w:t>information</w:t>
      </w:r>
      <w:proofErr w:type="spellEnd"/>
      <w:r w:rsidRPr="00E26F42">
        <w:rPr>
          <w:rFonts w:ascii="Arial" w:hAnsi="Arial" w:cs="Arial"/>
          <w:sz w:val="24"/>
          <w:szCs w:val="24"/>
          <w:u w:val="single"/>
        </w:rPr>
        <w:t>:</w:t>
      </w:r>
    </w:p>
    <w:p w:rsidR="00E26F42" w:rsidRDefault="00E26F42" w:rsidP="00E26F42">
      <w:pPr>
        <w:pStyle w:val="EndeSLCkompakt"/>
        <w:keepNext/>
        <w:rPr>
          <w:rFonts w:ascii="Arial" w:hAnsi="Arial" w:cs="Arial"/>
          <w:sz w:val="24"/>
          <w:szCs w:val="24"/>
        </w:rPr>
      </w:pPr>
    </w:p>
    <w:p w:rsidR="00E26F42" w:rsidRDefault="00E26F42" w:rsidP="00E26F42">
      <w:pPr>
        <w:pStyle w:val="EndeSLCkompakt"/>
        <w:keepNext/>
        <w:rPr>
          <w:rFonts w:ascii="Arial" w:hAnsi="Arial" w:cs="Arial"/>
          <w:sz w:val="24"/>
          <w:szCs w:val="24"/>
        </w:rPr>
      </w:pPr>
      <w:r>
        <w:rPr>
          <w:rFonts w:ascii="Arial" w:hAnsi="Arial" w:cs="Arial"/>
          <w:sz w:val="24"/>
          <w:szCs w:val="24"/>
        </w:rPr>
        <w:t>tesa scribos GmbH</w:t>
      </w:r>
    </w:p>
    <w:p w:rsidR="00E26F42" w:rsidRPr="004252FA" w:rsidRDefault="00E26F42" w:rsidP="00E26F42">
      <w:pPr>
        <w:pStyle w:val="EndeSLCkompakt"/>
        <w:keepNext/>
        <w:rPr>
          <w:rFonts w:ascii="Arial" w:hAnsi="Arial" w:cs="Arial"/>
          <w:sz w:val="24"/>
          <w:szCs w:val="24"/>
        </w:rPr>
      </w:pPr>
      <w:proofErr w:type="spellStart"/>
      <w:r w:rsidRPr="004252FA">
        <w:rPr>
          <w:rFonts w:ascii="Arial" w:hAnsi="Arial" w:cs="Arial"/>
          <w:sz w:val="24"/>
          <w:szCs w:val="24"/>
        </w:rPr>
        <w:t>Sickingenstrasse</w:t>
      </w:r>
      <w:proofErr w:type="spellEnd"/>
      <w:r w:rsidRPr="004252FA">
        <w:rPr>
          <w:rFonts w:ascii="Arial" w:hAnsi="Arial" w:cs="Arial"/>
          <w:sz w:val="24"/>
          <w:szCs w:val="24"/>
        </w:rPr>
        <w:t xml:space="preserve"> 65</w:t>
      </w:r>
    </w:p>
    <w:p w:rsidR="00E26F42" w:rsidRPr="004252FA" w:rsidRDefault="00E26F42" w:rsidP="00E26F42">
      <w:pPr>
        <w:pStyle w:val="EndeSLCkompakt"/>
        <w:keepNext/>
        <w:rPr>
          <w:rFonts w:ascii="Arial" w:hAnsi="Arial" w:cs="Arial"/>
          <w:sz w:val="24"/>
          <w:szCs w:val="24"/>
        </w:rPr>
      </w:pPr>
      <w:r w:rsidRPr="004252FA">
        <w:rPr>
          <w:rFonts w:ascii="Arial" w:hAnsi="Arial" w:cs="Arial"/>
          <w:sz w:val="24"/>
          <w:szCs w:val="24"/>
        </w:rPr>
        <w:t>69126 Heidelberg</w:t>
      </w:r>
    </w:p>
    <w:p w:rsidR="00E26F42" w:rsidRDefault="00E26F42" w:rsidP="00E26F42">
      <w:pPr>
        <w:pStyle w:val="EndeSLCkompakt"/>
        <w:keepNext/>
        <w:rPr>
          <w:rFonts w:ascii="Arial" w:hAnsi="Arial" w:cs="Arial"/>
          <w:sz w:val="24"/>
          <w:szCs w:val="24"/>
        </w:rPr>
      </w:pPr>
      <w:r w:rsidRPr="004252FA">
        <w:rPr>
          <w:rFonts w:ascii="Arial" w:hAnsi="Arial" w:cs="Arial"/>
          <w:sz w:val="24"/>
          <w:szCs w:val="24"/>
        </w:rPr>
        <w:t>Deutschland</w:t>
      </w:r>
    </w:p>
    <w:p w:rsidR="00E26F42" w:rsidRPr="004252FA" w:rsidRDefault="00E26F42" w:rsidP="00E26F42">
      <w:pPr>
        <w:pStyle w:val="EndeSLCkompakt"/>
        <w:keepNext/>
        <w:rPr>
          <w:rFonts w:ascii="Arial" w:hAnsi="Arial" w:cs="Arial"/>
          <w:sz w:val="24"/>
          <w:szCs w:val="24"/>
        </w:rPr>
      </w:pPr>
    </w:p>
    <w:p w:rsidR="00E26F42" w:rsidRPr="009F0B4A" w:rsidRDefault="00E26F42" w:rsidP="00E26F42">
      <w:pPr>
        <w:pStyle w:val="EndeSLCkompakt"/>
        <w:keepNext/>
        <w:rPr>
          <w:rFonts w:ascii="Arial" w:hAnsi="Arial" w:cs="Arial"/>
          <w:sz w:val="24"/>
          <w:szCs w:val="24"/>
        </w:rPr>
      </w:pPr>
      <w:r w:rsidRPr="009F0B4A">
        <w:rPr>
          <w:rFonts w:ascii="Arial" w:hAnsi="Arial" w:cs="Arial"/>
          <w:sz w:val="24"/>
          <w:szCs w:val="24"/>
        </w:rPr>
        <w:t xml:space="preserve">Tel.:  +49 (0)6221-3305-10 </w:t>
      </w:r>
    </w:p>
    <w:p w:rsidR="00E26F42" w:rsidRPr="00EB515C" w:rsidRDefault="00E26F42" w:rsidP="00E26F42">
      <w:pPr>
        <w:pStyle w:val="EndeSLCkompakt"/>
        <w:keepNext/>
        <w:rPr>
          <w:rFonts w:ascii="Arial" w:hAnsi="Arial" w:cs="Arial"/>
          <w:sz w:val="24"/>
          <w:szCs w:val="24"/>
        </w:rPr>
      </w:pPr>
      <w:r w:rsidRPr="00EB515C">
        <w:rPr>
          <w:rFonts w:ascii="Arial" w:hAnsi="Arial" w:cs="Arial"/>
          <w:sz w:val="24"/>
          <w:szCs w:val="24"/>
        </w:rPr>
        <w:t xml:space="preserve">Fax:  +49 (0)6221-3305-11 </w:t>
      </w:r>
    </w:p>
    <w:p w:rsidR="00E26F42" w:rsidRPr="00A979FF" w:rsidRDefault="001C7E81" w:rsidP="00E26F42">
      <w:pPr>
        <w:pStyle w:val="EndeSLCkompakt"/>
        <w:keepNext/>
        <w:widowControl/>
        <w:rPr>
          <w:rFonts w:ascii="Arial" w:hAnsi="Arial" w:cs="Arial"/>
          <w:sz w:val="24"/>
          <w:szCs w:val="24"/>
        </w:rPr>
      </w:pPr>
      <w:hyperlink r:id="rId8" w:history="1">
        <w:r w:rsidR="00E26F42" w:rsidRPr="00A979FF">
          <w:rPr>
            <w:rStyle w:val="Hyperlink"/>
            <w:rFonts w:ascii="Arial" w:hAnsi="Arial" w:cs="Arial"/>
            <w:sz w:val="24"/>
            <w:szCs w:val="24"/>
          </w:rPr>
          <w:t>info@tesa-scribos.com</w:t>
        </w:r>
      </w:hyperlink>
      <w:r w:rsidR="00E26F42" w:rsidRPr="00A979FF">
        <w:rPr>
          <w:rFonts w:ascii="Arial" w:hAnsi="Arial" w:cs="Arial"/>
          <w:sz w:val="24"/>
          <w:szCs w:val="24"/>
        </w:rPr>
        <w:t xml:space="preserve"> </w:t>
      </w:r>
    </w:p>
    <w:p w:rsidR="00E26F42" w:rsidRPr="00A979FF" w:rsidRDefault="00E26F42" w:rsidP="00E26F42">
      <w:pPr>
        <w:pStyle w:val="EndeSLCkompakt"/>
        <w:keepNext/>
        <w:widowControl/>
        <w:rPr>
          <w:rFonts w:ascii="Arial" w:hAnsi="Arial" w:cs="Arial"/>
          <w:sz w:val="24"/>
          <w:szCs w:val="24"/>
        </w:rPr>
      </w:pPr>
    </w:p>
    <w:p w:rsidR="00E26F42" w:rsidRPr="004D60AA" w:rsidRDefault="00E26F42" w:rsidP="00E26F42">
      <w:pPr>
        <w:spacing w:line="360" w:lineRule="auto"/>
        <w:jc w:val="both"/>
        <w:rPr>
          <w:sz w:val="20"/>
          <w:szCs w:val="20"/>
        </w:rPr>
      </w:pPr>
    </w:p>
    <w:p w:rsidR="009D5552" w:rsidRPr="004D60AA" w:rsidRDefault="009D5552" w:rsidP="00E26F42">
      <w:pPr>
        <w:spacing w:line="360" w:lineRule="auto"/>
        <w:jc w:val="both"/>
        <w:rPr>
          <w:sz w:val="20"/>
          <w:szCs w:val="20"/>
        </w:rPr>
      </w:pPr>
    </w:p>
    <w:p w:rsidR="00E26F42" w:rsidRPr="009D5552" w:rsidRDefault="009D5552" w:rsidP="00E26F42">
      <w:pPr>
        <w:spacing w:line="360" w:lineRule="auto"/>
        <w:jc w:val="both"/>
        <w:rPr>
          <w:sz w:val="20"/>
          <w:szCs w:val="20"/>
          <w:u w:val="single"/>
          <w:lang w:val="en-US"/>
        </w:rPr>
      </w:pPr>
      <w:r>
        <w:rPr>
          <w:sz w:val="20"/>
          <w:szCs w:val="20"/>
          <w:u w:val="single"/>
          <w:lang w:val="en-US"/>
        </w:rPr>
        <w:t xml:space="preserve">About </w:t>
      </w:r>
      <w:r w:rsidR="00E26F42" w:rsidRPr="009D5552">
        <w:rPr>
          <w:sz w:val="20"/>
          <w:szCs w:val="20"/>
          <w:u w:val="single"/>
          <w:lang w:val="en-US"/>
        </w:rPr>
        <w:t>tesa scribos:</w:t>
      </w:r>
    </w:p>
    <w:p w:rsidR="009D5552" w:rsidRPr="001E16E6" w:rsidRDefault="009D5552" w:rsidP="009D5552">
      <w:pPr>
        <w:spacing w:line="360" w:lineRule="auto"/>
        <w:jc w:val="both"/>
        <w:rPr>
          <w:sz w:val="20"/>
          <w:szCs w:val="20"/>
          <w:lang w:val="en-US"/>
        </w:rPr>
      </w:pPr>
      <w:r w:rsidRPr="001E16E6">
        <w:rPr>
          <w:sz w:val="20"/>
          <w:szCs w:val="20"/>
          <w:lang w:val="en-US"/>
        </w:rPr>
        <w:t xml:space="preserve">As a full subsidiary of tesa, tesa scribos GmbH is part of tesa SE, a company in the </w:t>
      </w:r>
      <w:proofErr w:type="spellStart"/>
      <w:r w:rsidRPr="001E16E6">
        <w:rPr>
          <w:sz w:val="20"/>
          <w:szCs w:val="20"/>
          <w:lang w:val="en-US"/>
        </w:rPr>
        <w:t>Beiersdorf</w:t>
      </w:r>
      <w:proofErr w:type="spellEnd"/>
      <w:r w:rsidRPr="001E16E6">
        <w:rPr>
          <w:sz w:val="20"/>
          <w:szCs w:val="20"/>
          <w:lang w:val="en-US"/>
        </w:rPr>
        <w:t xml:space="preserve">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Continental Aftermarket, </w:t>
      </w:r>
      <w:proofErr w:type="spellStart"/>
      <w:r w:rsidRPr="001E16E6">
        <w:rPr>
          <w:sz w:val="20"/>
          <w:szCs w:val="20"/>
          <w:lang w:val="en-US"/>
        </w:rPr>
        <w:t>Danfoss</w:t>
      </w:r>
      <w:proofErr w:type="spellEnd"/>
      <w:r w:rsidRPr="001E16E6">
        <w:rPr>
          <w:sz w:val="20"/>
          <w:szCs w:val="20"/>
          <w:lang w:val="en-US"/>
        </w:rPr>
        <w:t xml:space="preserve">, </w:t>
      </w:r>
      <w:proofErr w:type="spellStart"/>
      <w:r w:rsidRPr="001E16E6">
        <w:rPr>
          <w:sz w:val="20"/>
          <w:szCs w:val="20"/>
          <w:lang w:val="en-US"/>
        </w:rPr>
        <w:t>Mammut</w:t>
      </w:r>
      <w:proofErr w:type="spellEnd"/>
      <w:r w:rsidRPr="001E16E6">
        <w:rPr>
          <w:sz w:val="20"/>
          <w:szCs w:val="20"/>
          <w:lang w:val="en-US"/>
        </w:rPr>
        <w:t xml:space="preserve">, Motor Service International (MSI) and </w:t>
      </w:r>
      <w:proofErr w:type="spellStart"/>
      <w:r w:rsidRPr="001E16E6">
        <w:rPr>
          <w:sz w:val="20"/>
          <w:szCs w:val="20"/>
          <w:lang w:val="en-US"/>
        </w:rPr>
        <w:t>Sennheiser</w:t>
      </w:r>
      <w:proofErr w:type="spellEnd"/>
      <w:r w:rsidRPr="001E16E6">
        <w:rPr>
          <w:sz w:val="20"/>
          <w:szCs w:val="20"/>
          <w:lang w:val="en-US"/>
        </w:rPr>
        <w:t xml:space="preserve">. </w:t>
      </w:r>
      <w:proofErr w:type="gramStart"/>
      <w:r w:rsidRPr="001E16E6">
        <w:rPr>
          <w:sz w:val="20"/>
          <w:szCs w:val="20"/>
          <w:lang w:val="en-US"/>
        </w:rPr>
        <w:t>tesa</w:t>
      </w:r>
      <w:proofErr w:type="gramEnd"/>
      <w:r w:rsidRPr="001E16E6">
        <w:rPr>
          <w:sz w:val="20"/>
          <w:szCs w:val="20"/>
          <w:lang w:val="en-US"/>
        </w:rPr>
        <w:t xml:space="preserve"> scribos solutions include tesa PrioSpot, tesa VeoMark, tesa connect &amp; check, tesa </w:t>
      </w:r>
      <w:proofErr w:type="spellStart"/>
      <w:r w:rsidRPr="001E16E6">
        <w:rPr>
          <w:sz w:val="20"/>
          <w:szCs w:val="20"/>
          <w:lang w:val="en-US"/>
        </w:rPr>
        <w:t>CodeSeal</w:t>
      </w:r>
      <w:proofErr w:type="spellEnd"/>
      <w:r w:rsidRPr="001E16E6">
        <w:rPr>
          <w:sz w:val="20"/>
          <w:szCs w:val="20"/>
          <w:lang w:val="en-US"/>
        </w:rPr>
        <w:t xml:space="preserve">, tesa SecuritySealing, and tesa </w:t>
      </w:r>
      <w:proofErr w:type="spellStart"/>
      <w:r w:rsidRPr="001E16E6">
        <w:rPr>
          <w:sz w:val="20"/>
          <w:szCs w:val="20"/>
          <w:lang w:val="en-US"/>
        </w:rPr>
        <w:t>SecurityPrint</w:t>
      </w:r>
      <w:proofErr w:type="spellEnd"/>
      <w:r w:rsidRPr="001E16E6">
        <w:rPr>
          <w:sz w:val="20"/>
          <w:szCs w:val="20"/>
          <w:lang w:val="en-US"/>
        </w:rPr>
        <w:t xml:space="preserve">. More information on these products can be found at </w:t>
      </w:r>
      <w:hyperlink r:id="rId9" w:history="1">
        <w:r w:rsidRPr="001E16E6">
          <w:rPr>
            <w:rStyle w:val="Hyperlink"/>
            <w:rFonts w:cs="Arial"/>
            <w:sz w:val="20"/>
            <w:szCs w:val="20"/>
            <w:lang w:val="en-US"/>
          </w:rPr>
          <w:t>www.tesa-scribos.com</w:t>
        </w:r>
      </w:hyperlink>
    </w:p>
    <w:p w:rsidR="00E26F42" w:rsidRPr="009D5552" w:rsidRDefault="00E26F42" w:rsidP="00E26F42">
      <w:pPr>
        <w:pStyle w:val="EndeSLCkompakt"/>
        <w:keepNext/>
        <w:widowControl/>
        <w:rPr>
          <w:rFonts w:ascii="Arial" w:hAnsi="Arial" w:cs="Arial"/>
          <w:lang w:val="en-US"/>
        </w:rPr>
      </w:pPr>
    </w:p>
    <w:p w:rsidR="00E26F42" w:rsidRPr="009D5552" w:rsidRDefault="00E26F42" w:rsidP="00E26F42">
      <w:pPr>
        <w:pStyle w:val="EndeSLCkompakt"/>
        <w:keepNext/>
        <w:widowControl/>
        <w:rPr>
          <w:rFonts w:ascii="Arial" w:hAnsi="Arial" w:cs="Arial"/>
          <w:lang w:val="en-US"/>
        </w:rPr>
      </w:pPr>
    </w:p>
    <w:p w:rsidR="00E26F42" w:rsidRPr="009D5552" w:rsidRDefault="00E26F42" w:rsidP="00E26F42">
      <w:pPr>
        <w:pStyle w:val="EndeSLCkompakt"/>
        <w:keepNext/>
        <w:widowControl/>
        <w:rPr>
          <w:rFonts w:ascii="Arial" w:hAnsi="Arial" w:cs="Arial"/>
          <w:u w:val="single"/>
          <w:lang w:val="en-US"/>
        </w:rPr>
      </w:pPr>
    </w:p>
    <w:p w:rsidR="00E26F42" w:rsidRDefault="00E26F42" w:rsidP="009D5552">
      <w:pPr>
        <w:spacing w:line="360" w:lineRule="auto"/>
        <w:jc w:val="both"/>
        <w:rPr>
          <w:sz w:val="20"/>
          <w:szCs w:val="20"/>
          <w:u w:val="single"/>
          <w:lang w:val="fr-FR"/>
        </w:rPr>
      </w:pPr>
    </w:p>
    <w:sectPr w:rsidR="00E26F42" w:rsidSect="00356073">
      <w:headerReference w:type="even" r:id="rId10"/>
      <w:headerReference w:type="default" r:id="rId11"/>
      <w:headerReference w:type="first" r:id="rId12"/>
      <w:footerReference w:type="first" r:id="rId13"/>
      <w:pgSz w:w="11906" w:h="16838"/>
      <w:pgMar w:top="3217" w:right="1133" w:bottom="1134" w:left="2268" w:header="1021" w:footer="82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0261C" w15:done="0"/>
  <w15:commentEx w15:paraId="04E93E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F42" w:rsidRDefault="00E26F42">
      <w:r>
        <w:separator/>
      </w:r>
    </w:p>
  </w:endnote>
  <w:endnote w:type="continuationSeparator" w:id="0">
    <w:p w:rsidR="00E26F42" w:rsidRDefault="00E26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F42" w:rsidRDefault="001C7E81">
    <w:pPr>
      <w:pStyle w:val="Fuzeile"/>
    </w:pPr>
    <w:r>
      <w:rPr>
        <w:noProof/>
      </w:rPr>
      <w:pict>
        <v:shapetype id="_x0000_t202" coordsize="21600,21600" o:spt="202" path="m,l,21600r21600,l21600,xe">
          <v:stroke joinstyle="miter"/>
          <v:path gradientshapeok="t" o:connecttype="rect"/>
        </v:shapetype>
        <v:shape id="Text Box 2" o:spid="_x0000_s4097"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" filled="f" stroked="f">
          <v:textbox inset="0,0,0,0">
            <w:txbxContent>
              <w:p w:rsidR="00E26F42" w:rsidRDefault="00E26F42" w:rsidP="005F35E6">
                <w:pPr>
                  <w:ind w:firstLine="7797"/>
                </w:pPr>
                <w:bookmarkStart w:id="0" w:name="_GoBack"/>
                <w:r>
                  <w:rPr>
                    <w:noProof/>
                    <w:lang w:eastAsia="zh-CN"/>
                  </w:rPr>
                  <w:drawing>
                    <wp:inline distT="0" distB="0" distL="0" distR="0">
                      <wp:extent cx="1938000" cy="141000"/>
                      <wp:effectExtent l="0" t="0" r="0" b="1143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938000" cy="141000"/>
                              </a:xfrm>
                              <a:prstGeom prst="rect">
                                <a:avLst/>
                              </a:prstGeom>
                              <a:noFill/>
                              <a:ln w="9525">
                                <a:noFill/>
                                <a:miter lim="800000"/>
                                <a:headEnd/>
                                <a:tailEnd/>
                              </a:ln>
                            </pic:spPr>
                          </pic:pic>
                        </a:graphicData>
                      </a:graphic>
                    </wp:inline>
                  </w:drawing>
                </w:r>
                <w:bookmarkEnd w:id="0"/>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F42" w:rsidRDefault="00E26F42">
      <w:r>
        <w:separator/>
      </w:r>
    </w:p>
  </w:footnote>
  <w:footnote w:type="continuationSeparator" w:id="0">
    <w:p w:rsidR="00E26F42" w:rsidRDefault="00E26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F42" w:rsidRDefault="001C7E81">
    <w:pPr>
      <w:pStyle w:val="Kopfzeile"/>
      <w:framePr w:wrap="around" w:vAnchor="text" w:hAnchor="margin" w:xAlign="center" w:y="1"/>
      <w:rPr>
        <w:rStyle w:val="Seitenzahl"/>
        <w:rFonts w:cs="Arial"/>
      </w:rPr>
    </w:pPr>
    <w:r>
      <w:rPr>
        <w:rStyle w:val="Seitenzahl"/>
        <w:rFonts w:cs="Arial"/>
      </w:rPr>
      <w:fldChar w:fldCharType="begin"/>
    </w:r>
    <w:r w:rsidR="00E26F42">
      <w:rPr>
        <w:rStyle w:val="Seitenzahl"/>
        <w:rFonts w:cs="Arial"/>
      </w:rPr>
      <w:instrText xml:space="preserve">PAGE  </w:instrText>
    </w:r>
    <w:r>
      <w:rPr>
        <w:rStyle w:val="Seitenzahl"/>
        <w:rFonts w:cs="Arial"/>
      </w:rPr>
      <w:fldChar w:fldCharType="end"/>
    </w:r>
  </w:p>
  <w:p w:rsidR="00E26F42" w:rsidRDefault="00E26F4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F42" w:rsidRDefault="001C7E81">
    <w:pPr>
      <w:pStyle w:val="Kopfzeile"/>
      <w:framePr w:wrap="around" w:vAnchor="text" w:hAnchor="margin" w:xAlign="center" w:y="1"/>
      <w:rPr>
        <w:rStyle w:val="Seitenzahl"/>
        <w:rFonts w:cs="Arial"/>
      </w:rPr>
    </w:pPr>
    <w:r>
      <w:rPr>
        <w:rStyle w:val="Seitenzahl"/>
        <w:rFonts w:cs="Arial"/>
      </w:rPr>
      <w:fldChar w:fldCharType="begin"/>
    </w:r>
    <w:r w:rsidR="00E26F42">
      <w:rPr>
        <w:rStyle w:val="Seitenzahl"/>
        <w:rFonts w:cs="Arial"/>
      </w:rPr>
      <w:instrText xml:space="preserve">PAGE  </w:instrText>
    </w:r>
    <w:r>
      <w:rPr>
        <w:rStyle w:val="Seitenzahl"/>
        <w:rFonts w:cs="Arial"/>
      </w:rPr>
      <w:fldChar w:fldCharType="separate"/>
    </w:r>
    <w:r w:rsidR="00E54DD4">
      <w:rPr>
        <w:rStyle w:val="Seitenzahl"/>
        <w:rFonts w:cs="Arial"/>
        <w:noProof/>
      </w:rPr>
      <w:t>3</w:t>
    </w:r>
    <w:r>
      <w:rPr>
        <w:rStyle w:val="Seitenzahl"/>
        <w:rFonts w:cs="Arial"/>
      </w:rPr>
      <w:fldChar w:fldCharType="end"/>
    </w:r>
  </w:p>
  <w:p w:rsidR="00E26F42" w:rsidRDefault="00E26F42"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F42" w:rsidRDefault="00E26F42">
    <w:pPr>
      <w:pStyle w:val="Kopfzeile"/>
    </w:pPr>
    <w:r>
      <w:rPr>
        <w:noProof/>
        <w:lang w:eastAsia="zh-CN"/>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1C7E81">
      <w:rPr>
        <w:noProof/>
      </w:rPr>
      <w:pict>
        <v:shapetype id="_x0000_t202" coordsize="21600,21600" o:spt="202" path="m,l,21600r21600,l21600,xe">
          <v:stroke joinstyle="miter"/>
          <v:path gradientshapeok="t" o:connecttype="rect"/>
        </v:shapetype>
        <v:shape id="Text Box 1" o:spid="_x0000_s4098" type="#_x0000_t202" style="position:absolute;margin-left:-113.05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" filled="f" stroked="f">
          <v:textbox inset="0,0,0,0">
            <w:txbxContent>
              <w:p w:rsidR="00E26F42" w:rsidRDefault="00E26F42">
                <w:r>
                  <w:rPr>
                    <w:noProof/>
                    <w:lang w:eastAsia="zh-CN"/>
                  </w:rPr>
                  <w:drawing>
                    <wp:inline distT="0" distB="0" distL="0" distR="0">
                      <wp:extent cx="1091565" cy="1091565"/>
                      <wp:effectExtent l="0" t="0" r="635" b="635"/>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type="square"/>
        </v:shape>
      </w:pict>
    </w:r>
  </w:p>
  <w:p w:rsidR="00E26F42" w:rsidRDefault="00E26F42">
    <w:pPr>
      <w:pStyle w:val="Kopfzeile"/>
    </w:pPr>
  </w:p>
  <w:p w:rsidR="00E26F42" w:rsidRDefault="00E26F42">
    <w:pPr>
      <w:pStyle w:val="Kopfzeile"/>
      <w:rPr>
        <w:sz w:val="16"/>
      </w:rPr>
    </w:pPr>
  </w:p>
  <w:p w:rsidR="00E26F42" w:rsidRDefault="00E26F42">
    <w:pPr>
      <w:pStyle w:val="Kopfzeile"/>
      <w:tabs>
        <w:tab w:val="clear" w:pos="4536"/>
        <w:tab w:val="clear" w:pos="9072"/>
        <w:tab w:val="left" w:pos="7513"/>
        <w:tab w:val="right" w:pos="9214"/>
      </w:tabs>
      <w:rPr>
        <w:sz w:val="16"/>
      </w:rPr>
    </w:pPr>
    <w:r>
      <w:tab/>
    </w:r>
  </w:p>
  <w:p w:rsidR="00E26F42" w:rsidRPr="00EC72A6" w:rsidRDefault="00E26F42" w:rsidP="002601A3">
    <w:pPr>
      <w:pStyle w:val="Kopfzeile"/>
      <w:tabs>
        <w:tab w:val="clear" w:pos="4536"/>
        <w:tab w:val="clear" w:pos="9072"/>
        <w:tab w:val="left" w:pos="7513"/>
        <w:tab w:val="left" w:pos="8080"/>
        <w:tab w:val="right" w:pos="9214"/>
      </w:tabs>
      <w:spacing w:line="276" w:lineRule="auto"/>
      <w:ind w:left="6145" w:firstLine="14"/>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is, Kerstin /tesa SE HAM">
    <w15:presenceInfo w15:providerId="None" w15:userId="Michaelis, Kerstin /tesa SE 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EC72A6"/>
    <w:rsid w:val="0000257E"/>
    <w:rsid w:val="0001150F"/>
    <w:rsid w:val="0002004C"/>
    <w:rsid w:val="00020610"/>
    <w:rsid w:val="0002193E"/>
    <w:rsid w:val="00025718"/>
    <w:rsid w:val="0003164B"/>
    <w:rsid w:val="00036FF9"/>
    <w:rsid w:val="000376E7"/>
    <w:rsid w:val="00055922"/>
    <w:rsid w:val="00061253"/>
    <w:rsid w:val="00061583"/>
    <w:rsid w:val="00061FCB"/>
    <w:rsid w:val="00063269"/>
    <w:rsid w:val="000718FD"/>
    <w:rsid w:val="0007492E"/>
    <w:rsid w:val="00075B3B"/>
    <w:rsid w:val="00080A7B"/>
    <w:rsid w:val="000810EE"/>
    <w:rsid w:val="00083784"/>
    <w:rsid w:val="00083911"/>
    <w:rsid w:val="00086C38"/>
    <w:rsid w:val="00086DAC"/>
    <w:rsid w:val="000874EB"/>
    <w:rsid w:val="0009005D"/>
    <w:rsid w:val="00094566"/>
    <w:rsid w:val="000950B9"/>
    <w:rsid w:val="000A0601"/>
    <w:rsid w:val="000A46C7"/>
    <w:rsid w:val="000A69DA"/>
    <w:rsid w:val="000B3B16"/>
    <w:rsid w:val="000B610B"/>
    <w:rsid w:val="000D1D61"/>
    <w:rsid w:val="000D2FF6"/>
    <w:rsid w:val="000E23FC"/>
    <w:rsid w:val="000E2597"/>
    <w:rsid w:val="000E2716"/>
    <w:rsid w:val="000E7090"/>
    <w:rsid w:val="000F7857"/>
    <w:rsid w:val="00102FF5"/>
    <w:rsid w:val="00103A5E"/>
    <w:rsid w:val="00110640"/>
    <w:rsid w:val="00116E34"/>
    <w:rsid w:val="00121541"/>
    <w:rsid w:val="0012239D"/>
    <w:rsid w:val="00122E2C"/>
    <w:rsid w:val="00133B4A"/>
    <w:rsid w:val="00133E58"/>
    <w:rsid w:val="001345D9"/>
    <w:rsid w:val="00135B17"/>
    <w:rsid w:val="00143C87"/>
    <w:rsid w:val="0014743B"/>
    <w:rsid w:val="001505DD"/>
    <w:rsid w:val="00152070"/>
    <w:rsid w:val="00156212"/>
    <w:rsid w:val="00156FE6"/>
    <w:rsid w:val="00161D1D"/>
    <w:rsid w:val="001647DA"/>
    <w:rsid w:val="00181A5A"/>
    <w:rsid w:val="00182F75"/>
    <w:rsid w:val="00184D22"/>
    <w:rsid w:val="00185DF3"/>
    <w:rsid w:val="001860F8"/>
    <w:rsid w:val="00190619"/>
    <w:rsid w:val="0019329F"/>
    <w:rsid w:val="0019600C"/>
    <w:rsid w:val="00197AA1"/>
    <w:rsid w:val="00197EBA"/>
    <w:rsid w:val="001A04D1"/>
    <w:rsid w:val="001A658D"/>
    <w:rsid w:val="001B6397"/>
    <w:rsid w:val="001B6725"/>
    <w:rsid w:val="001B6D4A"/>
    <w:rsid w:val="001C3BF5"/>
    <w:rsid w:val="001C483B"/>
    <w:rsid w:val="001C5F44"/>
    <w:rsid w:val="001C7E81"/>
    <w:rsid w:val="001D0C45"/>
    <w:rsid w:val="001D3D8B"/>
    <w:rsid w:val="001D783F"/>
    <w:rsid w:val="001E16E6"/>
    <w:rsid w:val="001E300F"/>
    <w:rsid w:val="001E5331"/>
    <w:rsid w:val="001F7D85"/>
    <w:rsid w:val="0020159F"/>
    <w:rsid w:val="00203850"/>
    <w:rsid w:val="002044F7"/>
    <w:rsid w:val="002061EA"/>
    <w:rsid w:val="002067F6"/>
    <w:rsid w:val="002129AF"/>
    <w:rsid w:val="00212D3F"/>
    <w:rsid w:val="0021518E"/>
    <w:rsid w:val="00216FD7"/>
    <w:rsid w:val="00217E30"/>
    <w:rsid w:val="00220D5A"/>
    <w:rsid w:val="002226C8"/>
    <w:rsid w:val="002228D2"/>
    <w:rsid w:val="00230C1D"/>
    <w:rsid w:val="00230D77"/>
    <w:rsid w:val="00240F48"/>
    <w:rsid w:val="00244632"/>
    <w:rsid w:val="00251C41"/>
    <w:rsid w:val="00255456"/>
    <w:rsid w:val="0025707C"/>
    <w:rsid w:val="002601A3"/>
    <w:rsid w:val="002666C4"/>
    <w:rsid w:val="00275203"/>
    <w:rsid w:val="0027588E"/>
    <w:rsid w:val="002803BB"/>
    <w:rsid w:val="0028778E"/>
    <w:rsid w:val="002A3E87"/>
    <w:rsid w:val="002A7314"/>
    <w:rsid w:val="002B044D"/>
    <w:rsid w:val="002B2226"/>
    <w:rsid w:val="002B59F7"/>
    <w:rsid w:val="002C2FB8"/>
    <w:rsid w:val="002C5006"/>
    <w:rsid w:val="002D085C"/>
    <w:rsid w:val="002D36F3"/>
    <w:rsid w:val="002E14A2"/>
    <w:rsid w:val="002E190B"/>
    <w:rsid w:val="002E4A50"/>
    <w:rsid w:val="002E4EF6"/>
    <w:rsid w:val="002E54F7"/>
    <w:rsid w:val="002E73FD"/>
    <w:rsid w:val="002F1C82"/>
    <w:rsid w:val="002F1DBA"/>
    <w:rsid w:val="00302B27"/>
    <w:rsid w:val="00313014"/>
    <w:rsid w:val="00314069"/>
    <w:rsid w:val="00315B73"/>
    <w:rsid w:val="00315CCD"/>
    <w:rsid w:val="00316581"/>
    <w:rsid w:val="00330BB5"/>
    <w:rsid w:val="003312C0"/>
    <w:rsid w:val="0033737B"/>
    <w:rsid w:val="003402D4"/>
    <w:rsid w:val="00345040"/>
    <w:rsid w:val="003462E9"/>
    <w:rsid w:val="00351189"/>
    <w:rsid w:val="003517FB"/>
    <w:rsid w:val="00352A01"/>
    <w:rsid w:val="00356073"/>
    <w:rsid w:val="00360DC7"/>
    <w:rsid w:val="003627F9"/>
    <w:rsid w:val="003657E7"/>
    <w:rsid w:val="00365BFE"/>
    <w:rsid w:val="00366435"/>
    <w:rsid w:val="00370769"/>
    <w:rsid w:val="00371CBC"/>
    <w:rsid w:val="003728FB"/>
    <w:rsid w:val="00374680"/>
    <w:rsid w:val="00375744"/>
    <w:rsid w:val="0038006C"/>
    <w:rsid w:val="00383E3D"/>
    <w:rsid w:val="00390605"/>
    <w:rsid w:val="00391B09"/>
    <w:rsid w:val="0039433F"/>
    <w:rsid w:val="00394491"/>
    <w:rsid w:val="003A3059"/>
    <w:rsid w:val="003B3122"/>
    <w:rsid w:val="003B63F6"/>
    <w:rsid w:val="003C2B1C"/>
    <w:rsid w:val="003D124B"/>
    <w:rsid w:val="003D3AEB"/>
    <w:rsid w:val="003D4DF2"/>
    <w:rsid w:val="003D563A"/>
    <w:rsid w:val="003D57F7"/>
    <w:rsid w:val="003D6A15"/>
    <w:rsid w:val="003E14F9"/>
    <w:rsid w:val="003E2B88"/>
    <w:rsid w:val="003F1FA7"/>
    <w:rsid w:val="003F3920"/>
    <w:rsid w:val="0040592B"/>
    <w:rsid w:val="004065FE"/>
    <w:rsid w:val="004102B2"/>
    <w:rsid w:val="0041144B"/>
    <w:rsid w:val="004130F2"/>
    <w:rsid w:val="0041547A"/>
    <w:rsid w:val="00416BF4"/>
    <w:rsid w:val="0041745E"/>
    <w:rsid w:val="004179AB"/>
    <w:rsid w:val="00421214"/>
    <w:rsid w:val="00422255"/>
    <w:rsid w:val="00426F3B"/>
    <w:rsid w:val="00433D08"/>
    <w:rsid w:val="00440554"/>
    <w:rsid w:val="00441B69"/>
    <w:rsid w:val="0044486B"/>
    <w:rsid w:val="004555D5"/>
    <w:rsid w:val="0045568E"/>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3A3A"/>
    <w:rsid w:val="00495E24"/>
    <w:rsid w:val="004A04B7"/>
    <w:rsid w:val="004A3F65"/>
    <w:rsid w:val="004A7596"/>
    <w:rsid w:val="004B0352"/>
    <w:rsid w:val="004B03B0"/>
    <w:rsid w:val="004B3213"/>
    <w:rsid w:val="004B3DA3"/>
    <w:rsid w:val="004B467C"/>
    <w:rsid w:val="004B5CA5"/>
    <w:rsid w:val="004B6C0B"/>
    <w:rsid w:val="004B724C"/>
    <w:rsid w:val="004C204E"/>
    <w:rsid w:val="004C2656"/>
    <w:rsid w:val="004D07D2"/>
    <w:rsid w:val="004D1FC3"/>
    <w:rsid w:val="004D60AA"/>
    <w:rsid w:val="004D7CE7"/>
    <w:rsid w:val="004E0EB6"/>
    <w:rsid w:val="004E4A05"/>
    <w:rsid w:val="004F049E"/>
    <w:rsid w:val="004F7AE2"/>
    <w:rsid w:val="005008E9"/>
    <w:rsid w:val="005044B3"/>
    <w:rsid w:val="00510336"/>
    <w:rsid w:val="00510EB2"/>
    <w:rsid w:val="005255FD"/>
    <w:rsid w:val="00527E73"/>
    <w:rsid w:val="00534D93"/>
    <w:rsid w:val="0054217E"/>
    <w:rsid w:val="00542578"/>
    <w:rsid w:val="00543AB2"/>
    <w:rsid w:val="00545082"/>
    <w:rsid w:val="00550F5D"/>
    <w:rsid w:val="00552B66"/>
    <w:rsid w:val="00553729"/>
    <w:rsid w:val="005557BD"/>
    <w:rsid w:val="005565E1"/>
    <w:rsid w:val="005576CE"/>
    <w:rsid w:val="00561288"/>
    <w:rsid w:val="00563179"/>
    <w:rsid w:val="0056460F"/>
    <w:rsid w:val="00565215"/>
    <w:rsid w:val="00565A88"/>
    <w:rsid w:val="00567C46"/>
    <w:rsid w:val="0057084E"/>
    <w:rsid w:val="00574C10"/>
    <w:rsid w:val="005800F0"/>
    <w:rsid w:val="00590FC5"/>
    <w:rsid w:val="005950BB"/>
    <w:rsid w:val="005A00A5"/>
    <w:rsid w:val="005A5821"/>
    <w:rsid w:val="005B3C96"/>
    <w:rsid w:val="005B74AB"/>
    <w:rsid w:val="005D4E9E"/>
    <w:rsid w:val="005D74D5"/>
    <w:rsid w:val="005D7EBA"/>
    <w:rsid w:val="005E5145"/>
    <w:rsid w:val="005F1BC8"/>
    <w:rsid w:val="005F35E6"/>
    <w:rsid w:val="005F5375"/>
    <w:rsid w:val="00602773"/>
    <w:rsid w:val="00606874"/>
    <w:rsid w:val="006133FB"/>
    <w:rsid w:val="00613CD6"/>
    <w:rsid w:val="0061528F"/>
    <w:rsid w:val="00617685"/>
    <w:rsid w:val="0061797D"/>
    <w:rsid w:val="00620E2F"/>
    <w:rsid w:val="00631E68"/>
    <w:rsid w:val="006324DD"/>
    <w:rsid w:val="006325FD"/>
    <w:rsid w:val="006339F2"/>
    <w:rsid w:val="00636AFD"/>
    <w:rsid w:val="00643FB9"/>
    <w:rsid w:val="00646BC1"/>
    <w:rsid w:val="006477CE"/>
    <w:rsid w:val="00650818"/>
    <w:rsid w:val="00651D40"/>
    <w:rsid w:val="006529E1"/>
    <w:rsid w:val="006637C6"/>
    <w:rsid w:val="00664DEE"/>
    <w:rsid w:val="006806DA"/>
    <w:rsid w:val="00682906"/>
    <w:rsid w:val="006829FE"/>
    <w:rsid w:val="0068790B"/>
    <w:rsid w:val="00693504"/>
    <w:rsid w:val="00695369"/>
    <w:rsid w:val="006A2179"/>
    <w:rsid w:val="006A42C5"/>
    <w:rsid w:val="006A4528"/>
    <w:rsid w:val="006A520A"/>
    <w:rsid w:val="006A61B0"/>
    <w:rsid w:val="006B1CB3"/>
    <w:rsid w:val="006B511E"/>
    <w:rsid w:val="006B5540"/>
    <w:rsid w:val="006B693C"/>
    <w:rsid w:val="006B755D"/>
    <w:rsid w:val="006C086D"/>
    <w:rsid w:val="006C1AF4"/>
    <w:rsid w:val="006C1F15"/>
    <w:rsid w:val="006C2FC6"/>
    <w:rsid w:val="006C4289"/>
    <w:rsid w:val="006D4716"/>
    <w:rsid w:val="006D7299"/>
    <w:rsid w:val="006D7F21"/>
    <w:rsid w:val="006E3087"/>
    <w:rsid w:val="006E38B9"/>
    <w:rsid w:val="006E4409"/>
    <w:rsid w:val="006E53C1"/>
    <w:rsid w:val="006E71AE"/>
    <w:rsid w:val="006E7C11"/>
    <w:rsid w:val="006F0247"/>
    <w:rsid w:val="006F03F3"/>
    <w:rsid w:val="006F3632"/>
    <w:rsid w:val="006F4A40"/>
    <w:rsid w:val="00702F32"/>
    <w:rsid w:val="007051E2"/>
    <w:rsid w:val="007066D0"/>
    <w:rsid w:val="007068BA"/>
    <w:rsid w:val="007168FB"/>
    <w:rsid w:val="00716F1E"/>
    <w:rsid w:val="0073072C"/>
    <w:rsid w:val="00731309"/>
    <w:rsid w:val="00735173"/>
    <w:rsid w:val="00736633"/>
    <w:rsid w:val="00746B17"/>
    <w:rsid w:val="007521A4"/>
    <w:rsid w:val="0076347D"/>
    <w:rsid w:val="0077109F"/>
    <w:rsid w:val="00777AD4"/>
    <w:rsid w:val="0078202C"/>
    <w:rsid w:val="00790853"/>
    <w:rsid w:val="00790AE6"/>
    <w:rsid w:val="0079112C"/>
    <w:rsid w:val="007924BB"/>
    <w:rsid w:val="00794145"/>
    <w:rsid w:val="00794EF8"/>
    <w:rsid w:val="00795EBC"/>
    <w:rsid w:val="00796108"/>
    <w:rsid w:val="00796BB2"/>
    <w:rsid w:val="007B3BDA"/>
    <w:rsid w:val="007B6649"/>
    <w:rsid w:val="007C125D"/>
    <w:rsid w:val="007C48AD"/>
    <w:rsid w:val="007C71E8"/>
    <w:rsid w:val="007D3026"/>
    <w:rsid w:val="007D50E9"/>
    <w:rsid w:val="007E3A54"/>
    <w:rsid w:val="007E434B"/>
    <w:rsid w:val="007E5C9C"/>
    <w:rsid w:val="007E66A9"/>
    <w:rsid w:val="007E681D"/>
    <w:rsid w:val="007F57D1"/>
    <w:rsid w:val="007F64D8"/>
    <w:rsid w:val="00807E68"/>
    <w:rsid w:val="00815E52"/>
    <w:rsid w:val="00820E43"/>
    <w:rsid w:val="008211E4"/>
    <w:rsid w:val="00821840"/>
    <w:rsid w:val="008240D9"/>
    <w:rsid w:val="008304A5"/>
    <w:rsid w:val="008309F2"/>
    <w:rsid w:val="00831046"/>
    <w:rsid w:val="008332D3"/>
    <w:rsid w:val="00836A44"/>
    <w:rsid w:val="00837641"/>
    <w:rsid w:val="00841A54"/>
    <w:rsid w:val="00842DEC"/>
    <w:rsid w:val="00844B76"/>
    <w:rsid w:val="00863587"/>
    <w:rsid w:val="00863591"/>
    <w:rsid w:val="0088269D"/>
    <w:rsid w:val="00883D75"/>
    <w:rsid w:val="008863C6"/>
    <w:rsid w:val="008950A0"/>
    <w:rsid w:val="00896519"/>
    <w:rsid w:val="008B0725"/>
    <w:rsid w:val="008B35B1"/>
    <w:rsid w:val="008C081B"/>
    <w:rsid w:val="008C237F"/>
    <w:rsid w:val="008C290B"/>
    <w:rsid w:val="008C7C45"/>
    <w:rsid w:val="008D0E16"/>
    <w:rsid w:val="008D37C8"/>
    <w:rsid w:val="008D698C"/>
    <w:rsid w:val="008D6EF0"/>
    <w:rsid w:val="008E12DE"/>
    <w:rsid w:val="008E14AA"/>
    <w:rsid w:val="008E2CC7"/>
    <w:rsid w:val="008E36D1"/>
    <w:rsid w:val="008E5BB4"/>
    <w:rsid w:val="008E702A"/>
    <w:rsid w:val="008F0917"/>
    <w:rsid w:val="008F2D54"/>
    <w:rsid w:val="008F43F0"/>
    <w:rsid w:val="008F44DA"/>
    <w:rsid w:val="008F5605"/>
    <w:rsid w:val="00901B0A"/>
    <w:rsid w:val="009059AA"/>
    <w:rsid w:val="00906968"/>
    <w:rsid w:val="00911FE3"/>
    <w:rsid w:val="00913100"/>
    <w:rsid w:val="00917D2B"/>
    <w:rsid w:val="00920643"/>
    <w:rsid w:val="009207E1"/>
    <w:rsid w:val="009257FC"/>
    <w:rsid w:val="00933EF1"/>
    <w:rsid w:val="00940E0D"/>
    <w:rsid w:val="0094704B"/>
    <w:rsid w:val="0095267B"/>
    <w:rsid w:val="00954535"/>
    <w:rsid w:val="00965750"/>
    <w:rsid w:val="009660AC"/>
    <w:rsid w:val="0097133E"/>
    <w:rsid w:val="00971381"/>
    <w:rsid w:val="00974B1A"/>
    <w:rsid w:val="00982BD9"/>
    <w:rsid w:val="00990092"/>
    <w:rsid w:val="009911B4"/>
    <w:rsid w:val="00991A64"/>
    <w:rsid w:val="00992010"/>
    <w:rsid w:val="0099570B"/>
    <w:rsid w:val="009A13A6"/>
    <w:rsid w:val="009A1677"/>
    <w:rsid w:val="009A1972"/>
    <w:rsid w:val="009A2951"/>
    <w:rsid w:val="009A6538"/>
    <w:rsid w:val="009B4F18"/>
    <w:rsid w:val="009B62CC"/>
    <w:rsid w:val="009C3E38"/>
    <w:rsid w:val="009D0DD3"/>
    <w:rsid w:val="009D5552"/>
    <w:rsid w:val="009E1BE8"/>
    <w:rsid w:val="009F007C"/>
    <w:rsid w:val="009F0C39"/>
    <w:rsid w:val="00A00004"/>
    <w:rsid w:val="00A03691"/>
    <w:rsid w:val="00A05534"/>
    <w:rsid w:val="00A078D1"/>
    <w:rsid w:val="00A11096"/>
    <w:rsid w:val="00A11736"/>
    <w:rsid w:val="00A21A44"/>
    <w:rsid w:val="00A235DE"/>
    <w:rsid w:val="00A23820"/>
    <w:rsid w:val="00A23CCF"/>
    <w:rsid w:val="00A245D0"/>
    <w:rsid w:val="00A31B83"/>
    <w:rsid w:val="00A425B8"/>
    <w:rsid w:val="00A46C9B"/>
    <w:rsid w:val="00A47564"/>
    <w:rsid w:val="00A51687"/>
    <w:rsid w:val="00A544D8"/>
    <w:rsid w:val="00A55042"/>
    <w:rsid w:val="00A6238A"/>
    <w:rsid w:val="00A6340C"/>
    <w:rsid w:val="00A64D65"/>
    <w:rsid w:val="00A67114"/>
    <w:rsid w:val="00A73869"/>
    <w:rsid w:val="00A879B8"/>
    <w:rsid w:val="00A934FF"/>
    <w:rsid w:val="00A96495"/>
    <w:rsid w:val="00A979FF"/>
    <w:rsid w:val="00AA036A"/>
    <w:rsid w:val="00AA0B39"/>
    <w:rsid w:val="00AA3321"/>
    <w:rsid w:val="00AA35D0"/>
    <w:rsid w:val="00AA4546"/>
    <w:rsid w:val="00AA59CF"/>
    <w:rsid w:val="00AC0D4A"/>
    <w:rsid w:val="00AC21B3"/>
    <w:rsid w:val="00AD1350"/>
    <w:rsid w:val="00AD240F"/>
    <w:rsid w:val="00AD2D7C"/>
    <w:rsid w:val="00AD6576"/>
    <w:rsid w:val="00AE5DA8"/>
    <w:rsid w:val="00AF33C3"/>
    <w:rsid w:val="00AF6F9E"/>
    <w:rsid w:val="00AF797D"/>
    <w:rsid w:val="00B059F9"/>
    <w:rsid w:val="00B11882"/>
    <w:rsid w:val="00B14318"/>
    <w:rsid w:val="00B146CA"/>
    <w:rsid w:val="00B15AAC"/>
    <w:rsid w:val="00B20A44"/>
    <w:rsid w:val="00B25B28"/>
    <w:rsid w:val="00B25F0E"/>
    <w:rsid w:val="00B3481D"/>
    <w:rsid w:val="00B404ED"/>
    <w:rsid w:val="00B43F2B"/>
    <w:rsid w:val="00B4494F"/>
    <w:rsid w:val="00B4667E"/>
    <w:rsid w:val="00B47A23"/>
    <w:rsid w:val="00B5462E"/>
    <w:rsid w:val="00B57C71"/>
    <w:rsid w:val="00B57FF8"/>
    <w:rsid w:val="00B60EFA"/>
    <w:rsid w:val="00B632FD"/>
    <w:rsid w:val="00B64024"/>
    <w:rsid w:val="00B650E1"/>
    <w:rsid w:val="00B670D5"/>
    <w:rsid w:val="00B7202B"/>
    <w:rsid w:val="00B726F1"/>
    <w:rsid w:val="00B7351D"/>
    <w:rsid w:val="00B753F0"/>
    <w:rsid w:val="00B8286D"/>
    <w:rsid w:val="00B85C26"/>
    <w:rsid w:val="00B92CB4"/>
    <w:rsid w:val="00B95C5B"/>
    <w:rsid w:val="00BA405D"/>
    <w:rsid w:val="00BB1D71"/>
    <w:rsid w:val="00BB27D6"/>
    <w:rsid w:val="00BB76A7"/>
    <w:rsid w:val="00BC0A56"/>
    <w:rsid w:val="00BC4A46"/>
    <w:rsid w:val="00BD028D"/>
    <w:rsid w:val="00BD049A"/>
    <w:rsid w:val="00BD2E6C"/>
    <w:rsid w:val="00BD4687"/>
    <w:rsid w:val="00BE03E2"/>
    <w:rsid w:val="00BE191A"/>
    <w:rsid w:val="00BF3F7B"/>
    <w:rsid w:val="00C01804"/>
    <w:rsid w:val="00C01C6D"/>
    <w:rsid w:val="00C1455F"/>
    <w:rsid w:val="00C16072"/>
    <w:rsid w:val="00C16AD2"/>
    <w:rsid w:val="00C17E2A"/>
    <w:rsid w:val="00C238F8"/>
    <w:rsid w:val="00C248F6"/>
    <w:rsid w:val="00C25DD2"/>
    <w:rsid w:val="00C301BE"/>
    <w:rsid w:val="00C37CBC"/>
    <w:rsid w:val="00C4114C"/>
    <w:rsid w:val="00C4569D"/>
    <w:rsid w:val="00C479B3"/>
    <w:rsid w:val="00C51D36"/>
    <w:rsid w:val="00C5247D"/>
    <w:rsid w:val="00C5552F"/>
    <w:rsid w:val="00C572DC"/>
    <w:rsid w:val="00C57B7A"/>
    <w:rsid w:val="00C57E1B"/>
    <w:rsid w:val="00C611B4"/>
    <w:rsid w:val="00C651BE"/>
    <w:rsid w:val="00C6754F"/>
    <w:rsid w:val="00C679B9"/>
    <w:rsid w:val="00C71623"/>
    <w:rsid w:val="00C73709"/>
    <w:rsid w:val="00C745CB"/>
    <w:rsid w:val="00C7492D"/>
    <w:rsid w:val="00C74F1C"/>
    <w:rsid w:val="00C80675"/>
    <w:rsid w:val="00C81D50"/>
    <w:rsid w:val="00C9025F"/>
    <w:rsid w:val="00C959B4"/>
    <w:rsid w:val="00C9668B"/>
    <w:rsid w:val="00CA0553"/>
    <w:rsid w:val="00CA33C7"/>
    <w:rsid w:val="00CB0146"/>
    <w:rsid w:val="00CB57C1"/>
    <w:rsid w:val="00CB7E99"/>
    <w:rsid w:val="00CC021B"/>
    <w:rsid w:val="00CC5F43"/>
    <w:rsid w:val="00CD4AD5"/>
    <w:rsid w:val="00CD6A38"/>
    <w:rsid w:val="00CD6E17"/>
    <w:rsid w:val="00CE36DE"/>
    <w:rsid w:val="00CF29C2"/>
    <w:rsid w:val="00CF3033"/>
    <w:rsid w:val="00CF4568"/>
    <w:rsid w:val="00CF659B"/>
    <w:rsid w:val="00D01ECF"/>
    <w:rsid w:val="00D02527"/>
    <w:rsid w:val="00D04045"/>
    <w:rsid w:val="00D06357"/>
    <w:rsid w:val="00D070AA"/>
    <w:rsid w:val="00D07312"/>
    <w:rsid w:val="00D100C9"/>
    <w:rsid w:val="00D12922"/>
    <w:rsid w:val="00D177F6"/>
    <w:rsid w:val="00D17BE8"/>
    <w:rsid w:val="00D27BBB"/>
    <w:rsid w:val="00D375E0"/>
    <w:rsid w:val="00D40F3F"/>
    <w:rsid w:val="00D41565"/>
    <w:rsid w:val="00D41C59"/>
    <w:rsid w:val="00D41FE8"/>
    <w:rsid w:val="00D423FD"/>
    <w:rsid w:val="00D571D5"/>
    <w:rsid w:val="00D61345"/>
    <w:rsid w:val="00D6572A"/>
    <w:rsid w:val="00D672CC"/>
    <w:rsid w:val="00D71336"/>
    <w:rsid w:val="00D72AA7"/>
    <w:rsid w:val="00D74CBE"/>
    <w:rsid w:val="00D76307"/>
    <w:rsid w:val="00D908AF"/>
    <w:rsid w:val="00D941F8"/>
    <w:rsid w:val="00D94CB0"/>
    <w:rsid w:val="00D96B54"/>
    <w:rsid w:val="00DA4270"/>
    <w:rsid w:val="00DA5DE1"/>
    <w:rsid w:val="00DB024A"/>
    <w:rsid w:val="00DB47C6"/>
    <w:rsid w:val="00DC13C0"/>
    <w:rsid w:val="00DC16F4"/>
    <w:rsid w:val="00DC5183"/>
    <w:rsid w:val="00DD606C"/>
    <w:rsid w:val="00DD68BD"/>
    <w:rsid w:val="00DE15EA"/>
    <w:rsid w:val="00DE21BD"/>
    <w:rsid w:val="00DE2490"/>
    <w:rsid w:val="00DE3856"/>
    <w:rsid w:val="00DE4279"/>
    <w:rsid w:val="00DF012E"/>
    <w:rsid w:val="00DF20BE"/>
    <w:rsid w:val="00DF23C2"/>
    <w:rsid w:val="00DF4431"/>
    <w:rsid w:val="00DF6117"/>
    <w:rsid w:val="00E035C4"/>
    <w:rsid w:val="00E03B13"/>
    <w:rsid w:val="00E04E1F"/>
    <w:rsid w:val="00E11264"/>
    <w:rsid w:val="00E11C2C"/>
    <w:rsid w:val="00E17A15"/>
    <w:rsid w:val="00E2323B"/>
    <w:rsid w:val="00E237FD"/>
    <w:rsid w:val="00E2659F"/>
    <w:rsid w:val="00E26F42"/>
    <w:rsid w:val="00E2740C"/>
    <w:rsid w:val="00E27BCB"/>
    <w:rsid w:val="00E3043E"/>
    <w:rsid w:val="00E30A90"/>
    <w:rsid w:val="00E3183D"/>
    <w:rsid w:val="00E31D22"/>
    <w:rsid w:val="00E32ADD"/>
    <w:rsid w:val="00E34354"/>
    <w:rsid w:val="00E354AB"/>
    <w:rsid w:val="00E37754"/>
    <w:rsid w:val="00E41C56"/>
    <w:rsid w:val="00E43D6A"/>
    <w:rsid w:val="00E45D41"/>
    <w:rsid w:val="00E47BD6"/>
    <w:rsid w:val="00E54DD4"/>
    <w:rsid w:val="00E56723"/>
    <w:rsid w:val="00E6273F"/>
    <w:rsid w:val="00E633F3"/>
    <w:rsid w:val="00E63DBF"/>
    <w:rsid w:val="00E64581"/>
    <w:rsid w:val="00E70E52"/>
    <w:rsid w:val="00E72751"/>
    <w:rsid w:val="00E72880"/>
    <w:rsid w:val="00E73695"/>
    <w:rsid w:val="00E81688"/>
    <w:rsid w:val="00E8264A"/>
    <w:rsid w:val="00E87A34"/>
    <w:rsid w:val="00E90211"/>
    <w:rsid w:val="00EA170F"/>
    <w:rsid w:val="00EA18AC"/>
    <w:rsid w:val="00EA6F7A"/>
    <w:rsid w:val="00EB06CC"/>
    <w:rsid w:val="00EB0DEB"/>
    <w:rsid w:val="00EB0EB7"/>
    <w:rsid w:val="00EB59B4"/>
    <w:rsid w:val="00EC0DB8"/>
    <w:rsid w:val="00EC46EC"/>
    <w:rsid w:val="00EC72A6"/>
    <w:rsid w:val="00ED0442"/>
    <w:rsid w:val="00ED178D"/>
    <w:rsid w:val="00ED3AD0"/>
    <w:rsid w:val="00EE1B6E"/>
    <w:rsid w:val="00EE2F40"/>
    <w:rsid w:val="00EE3224"/>
    <w:rsid w:val="00EE3DF2"/>
    <w:rsid w:val="00EE5EDE"/>
    <w:rsid w:val="00EF19EC"/>
    <w:rsid w:val="00EF548B"/>
    <w:rsid w:val="00F079C9"/>
    <w:rsid w:val="00F07CA5"/>
    <w:rsid w:val="00F10237"/>
    <w:rsid w:val="00F10A3D"/>
    <w:rsid w:val="00F10BA4"/>
    <w:rsid w:val="00F24D02"/>
    <w:rsid w:val="00F26709"/>
    <w:rsid w:val="00F3069C"/>
    <w:rsid w:val="00F4159E"/>
    <w:rsid w:val="00F42BC8"/>
    <w:rsid w:val="00F46DF2"/>
    <w:rsid w:val="00F54089"/>
    <w:rsid w:val="00F7451A"/>
    <w:rsid w:val="00F756F7"/>
    <w:rsid w:val="00F806D5"/>
    <w:rsid w:val="00F824EE"/>
    <w:rsid w:val="00F85ACA"/>
    <w:rsid w:val="00F92826"/>
    <w:rsid w:val="00F94994"/>
    <w:rsid w:val="00FA3205"/>
    <w:rsid w:val="00FA67CD"/>
    <w:rsid w:val="00FB0166"/>
    <w:rsid w:val="00FB1BB7"/>
    <w:rsid w:val="00FB2103"/>
    <w:rsid w:val="00FB2FFF"/>
    <w:rsid w:val="00FC0899"/>
    <w:rsid w:val="00FC7029"/>
    <w:rsid w:val="00FD3C61"/>
    <w:rsid w:val="00FD52A8"/>
    <w:rsid w:val="00FE08E6"/>
    <w:rsid w:val="00FE449D"/>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eichen"/>
    <w:uiPriority w:val="9"/>
    <w:qFormat/>
    <w:rsid w:val="008E5BB4"/>
    <w:pPr>
      <w:keepNext/>
      <w:spacing w:line="360" w:lineRule="auto"/>
      <w:outlineLvl w:val="0"/>
    </w:pPr>
    <w:rPr>
      <w:b/>
      <w:sz w:val="36"/>
    </w:rPr>
  </w:style>
  <w:style w:type="paragraph" w:styleId="berschrift2">
    <w:name w:val="heading 2"/>
    <w:basedOn w:val="Standard"/>
    <w:next w:val="Standard"/>
    <w:link w:val="berschrift2Zeiche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eiche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eiche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eichen">
    <w:name w:val="Überschrift 2 Zeiche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eichen">
    <w:name w:val="Überschrift 3 Zeiche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eichen">
    <w:name w:val="Überschrift 4 Zeiche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eichen"/>
    <w:uiPriority w:val="99"/>
    <w:rsid w:val="008E5BB4"/>
    <w:pPr>
      <w:tabs>
        <w:tab w:val="center" w:pos="4536"/>
        <w:tab w:val="right" w:pos="9072"/>
      </w:tabs>
    </w:pPr>
  </w:style>
  <w:style w:type="character" w:customStyle="1" w:styleId="KopfzeileZeichen">
    <w:name w:val="Kopfzeile Zeiche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eichen"/>
    <w:uiPriority w:val="99"/>
    <w:rsid w:val="008E5BB4"/>
    <w:pPr>
      <w:tabs>
        <w:tab w:val="center" w:pos="4536"/>
        <w:tab w:val="right" w:pos="9072"/>
      </w:tabs>
    </w:pPr>
  </w:style>
  <w:style w:type="character" w:customStyle="1" w:styleId="FuzeileZeichen">
    <w:name w:val="Fußzeile Zeiche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eiche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eichen">
    <w:name w:val="Textkörper Zeichen"/>
    <w:basedOn w:val="Absatzstandardschriftart"/>
    <w:link w:val="Textkrper"/>
    <w:uiPriority w:val="99"/>
    <w:semiHidden/>
    <w:rsid w:val="008E5BB4"/>
    <w:rPr>
      <w:rFonts w:ascii="Arial" w:hAnsi="Arial" w:cs="Arial"/>
      <w:sz w:val="24"/>
      <w:szCs w:val="24"/>
    </w:rPr>
  </w:style>
  <w:style w:type="paragraph" w:styleId="Textkrpereinzug">
    <w:name w:val="Body Text Indent"/>
    <w:basedOn w:val="Standard"/>
    <w:link w:val="TextkrpereinzugZeiche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einzugZeichen">
    <w:name w:val="Textkörpereinzug Zeichen"/>
    <w:basedOn w:val="Absatzstandardschriftart"/>
    <w:link w:val="Textkrpereinzug"/>
    <w:uiPriority w:val="99"/>
    <w:semiHidden/>
    <w:rsid w:val="008E5BB4"/>
    <w:rPr>
      <w:rFonts w:ascii="Arial" w:hAnsi="Arial" w:cs="Arial"/>
      <w:sz w:val="24"/>
      <w:szCs w:val="24"/>
    </w:rPr>
  </w:style>
  <w:style w:type="paragraph" w:styleId="Textkrper3">
    <w:name w:val="Body Text 3"/>
    <w:basedOn w:val="Standard"/>
    <w:link w:val="Textkrper3Zeichen"/>
    <w:uiPriority w:val="99"/>
    <w:rsid w:val="008E5BB4"/>
    <w:pPr>
      <w:framePr w:w="7623" w:h="11382" w:hSpace="141" w:wrap="around" w:vAnchor="text" w:hAnchor="page" w:x="2305" w:y="147"/>
    </w:pPr>
  </w:style>
  <w:style w:type="character" w:customStyle="1" w:styleId="Textkrper3Zeichen">
    <w:name w:val="Textkörper 3 Zeiche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eichen"/>
    <w:uiPriority w:val="99"/>
    <w:semiHidden/>
    <w:rsid w:val="008E5BB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E5BB4"/>
    <w:rPr>
      <w:rFonts w:ascii="Tahoma" w:hAnsi="Tahoma" w:cs="Tahoma"/>
      <w:sz w:val="16"/>
      <w:szCs w:val="16"/>
    </w:rPr>
  </w:style>
  <w:style w:type="character" w:styleId="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eichen"/>
    <w:uiPriority w:val="99"/>
    <w:semiHidden/>
    <w:rsid w:val="008E5BB4"/>
    <w:rPr>
      <w:sz w:val="20"/>
      <w:szCs w:val="20"/>
    </w:rPr>
  </w:style>
  <w:style w:type="character" w:customStyle="1" w:styleId="KommentartextZeichen">
    <w:name w:val="Kommentartext Zeiche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eichen"/>
    <w:uiPriority w:val="99"/>
    <w:semiHidden/>
    <w:rsid w:val="008E5BB4"/>
    <w:rPr>
      <w:b/>
      <w:bCs/>
    </w:rPr>
  </w:style>
  <w:style w:type="character" w:customStyle="1" w:styleId="KommentarthemaZeichen">
    <w:name w:val="Kommentarthema Zeichen"/>
    <w:basedOn w:val="KommentartextZeiche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ausstellen">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Gesichtet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eiche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eichen">
    <w:name w:val="HTML Vorformatiert Zeichen"/>
    <w:basedOn w:val="Absatzstandardschriftart"/>
    <w:link w:val="HTMLVorformatiert"/>
    <w:uiPriority w:val="99"/>
    <w:semiHidden/>
    <w:rsid w:val="004A7596"/>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sa-scribo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sa-scribos.com" TargetMode="External"/><Relationship Id="rId14" Type="http://schemas.openxmlformats.org/officeDocument/2006/relationships/fontTable" Target="fontTable.xml"/><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C787-E4FA-46D5-99C9-DB0CB89A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4050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Elena Bose</cp:lastModifiedBy>
  <cp:revision>4</cp:revision>
  <cp:lastPrinted>2014-11-12T08:49:00Z</cp:lastPrinted>
  <dcterms:created xsi:type="dcterms:W3CDTF">2015-12-08T16:07:00Z</dcterms:created>
  <dcterms:modified xsi:type="dcterms:W3CDTF">2015-12-09T09:31:00Z</dcterms:modified>
</cp:coreProperties>
</file>